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BF0" w:rsidRPr="004C4CE1" w:rsidRDefault="00A61BF0" w:rsidP="004C4CE1">
      <w:pPr>
        <w:jc w:val="center"/>
        <w:rPr>
          <w:b/>
          <w:sz w:val="28"/>
          <w:szCs w:val="28"/>
        </w:rPr>
      </w:pPr>
      <w:r w:rsidRPr="00BE38CE">
        <w:rPr>
          <w:b/>
          <w:sz w:val="28"/>
          <w:szCs w:val="28"/>
        </w:rPr>
        <w:t>Пояснительная записка</w:t>
      </w:r>
    </w:p>
    <w:p w:rsidR="007E2E95" w:rsidRPr="007E2E95" w:rsidRDefault="007E2E95" w:rsidP="008C0F4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Georgia"/>
          <w:sz w:val="28"/>
          <w:szCs w:val="28"/>
          <w:lang w:eastAsia="en-US"/>
        </w:rPr>
        <w:t>Рабочая программа эстрадно-вокальной музыки разработана в соответствии</w:t>
      </w:r>
      <w:r w:rsidRPr="007E2E95">
        <w:rPr>
          <w:rFonts w:eastAsia="Calibri"/>
          <w:b/>
          <w:sz w:val="28"/>
          <w:szCs w:val="28"/>
          <w:lang w:eastAsia="en-US"/>
        </w:rPr>
        <w:t xml:space="preserve"> </w:t>
      </w:r>
      <w:r w:rsidRPr="007E2E95">
        <w:rPr>
          <w:rFonts w:eastAsia="Calibri"/>
          <w:sz w:val="28"/>
          <w:szCs w:val="28"/>
          <w:lang w:eastAsia="en-US"/>
        </w:rPr>
        <w:t>с нормативно-правовыми документами, обеспечивающими реализацию программы: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Федеральный закон Российской Федерации от 29 декабря 2012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г.№273-ФЗ «Об образовании в Российской Федерации» (Далее – ФЗ № 273).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Концепция развития дополнительного образования детей,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утверждённая распоряжением Правительства Российской Федерации от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сентября 2014 г. №1726-р (Далее – Концепция).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Приказ Министерства образования и науки РФ от 29 августа 2013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г. №1008 «Об утверждении Порядка организации и осуществления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образовательной деятельности по дополнительным общеобразовательным программам» (Далее – Приказ №1008).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Приказ министерства образования и науки РФ от 9 января 2014 г.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№2 «Об утверждении порядка применения организациями дистанционных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образовательных технологий при реализации образовательных программ» (Далее – Приказ №2).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Постановление Главного государственного санитарного врача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Российского Федерации от 4 июля 2014 г. №41 «Об утверждении СанПин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2.2.4.3172-14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Методологические рекомендации по проектированию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дополнительных общеразвивающих программ от 18.11.2015 г. Министерство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образования и науки РФ.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Краевые методические рекомендации по разработке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дополнительных общеобразовательных программ и программ электронного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обучения от 15 июля 2015г.</w:t>
      </w:r>
    </w:p>
    <w:p w:rsidR="007E2E95" w:rsidRPr="002040E2" w:rsidRDefault="007E2E95" w:rsidP="002040E2">
      <w:pPr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Методические рекомендации по проектированию дополнительных</w:t>
      </w:r>
      <w:r w:rsidR="002040E2">
        <w:rPr>
          <w:rFonts w:eastAsia="Calibri"/>
          <w:sz w:val="28"/>
          <w:szCs w:val="28"/>
          <w:lang w:eastAsia="en-US"/>
        </w:rPr>
        <w:t xml:space="preserve"> </w:t>
      </w:r>
      <w:r w:rsidRPr="002040E2">
        <w:rPr>
          <w:rFonts w:eastAsia="Calibri"/>
          <w:sz w:val="28"/>
          <w:szCs w:val="28"/>
          <w:lang w:eastAsia="en-US"/>
        </w:rPr>
        <w:t>общеобразовательных, общеразвивающих программ от 31 августа 2016 г.  №</w:t>
      </w:r>
      <w:r w:rsidR="002040E2">
        <w:rPr>
          <w:rFonts w:eastAsia="Calibri"/>
          <w:sz w:val="28"/>
          <w:szCs w:val="28"/>
          <w:lang w:eastAsia="en-US"/>
        </w:rPr>
        <w:t xml:space="preserve"> </w:t>
      </w:r>
      <w:r w:rsidRPr="002040E2">
        <w:rPr>
          <w:rFonts w:eastAsia="Calibri"/>
          <w:sz w:val="28"/>
          <w:szCs w:val="28"/>
          <w:lang w:eastAsia="en-US"/>
        </w:rPr>
        <w:t>01-20/1934 Министерство образования, науки и молодёжной политики</w:t>
      </w:r>
      <w:r w:rsidR="002040E2">
        <w:rPr>
          <w:rFonts w:eastAsia="Calibri"/>
          <w:sz w:val="28"/>
          <w:szCs w:val="28"/>
          <w:lang w:eastAsia="en-US"/>
        </w:rPr>
        <w:t xml:space="preserve"> </w:t>
      </w:r>
      <w:r w:rsidRPr="002040E2">
        <w:rPr>
          <w:rFonts w:eastAsia="Calibri"/>
          <w:sz w:val="28"/>
          <w:szCs w:val="28"/>
          <w:lang w:eastAsia="en-US"/>
        </w:rPr>
        <w:t>Краснодарского края государственное бюджетное образовательное</w:t>
      </w:r>
      <w:r w:rsidR="002040E2">
        <w:rPr>
          <w:rFonts w:eastAsia="Calibri"/>
          <w:sz w:val="28"/>
          <w:szCs w:val="28"/>
          <w:lang w:eastAsia="en-US"/>
        </w:rPr>
        <w:t xml:space="preserve"> </w:t>
      </w:r>
      <w:r w:rsidRPr="002040E2">
        <w:rPr>
          <w:rFonts w:eastAsia="Calibri"/>
          <w:sz w:val="28"/>
          <w:szCs w:val="28"/>
          <w:lang w:eastAsia="en-US"/>
        </w:rPr>
        <w:t>учреждение дополнительного профессионального образования «Институт</w:t>
      </w:r>
      <w:r w:rsidR="002040E2">
        <w:rPr>
          <w:rFonts w:eastAsia="Calibri"/>
          <w:sz w:val="28"/>
          <w:szCs w:val="28"/>
          <w:lang w:eastAsia="en-US"/>
        </w:rPr>
        <w:t xml:space="preserve"> </w:t>
      </w:r>
      <w:r w:rsidRPr="002040E2">
        <w:rPr>
          <w:rFonts w:eastAsia="Calibri"/>
          <w:sz w:val="28"/>
          <w:szCs w:val="28"/>
          <w:lang w:eastAsia="en-US"/>
        </w:rPr>
        <w:t>развития образования» Краснодарского края.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right="283" w:firstLine="708"/>
        <w:jc w:val="both"/>
        <w:rPr>
          <w:sz w:val="28"/>
          <w:szCs w:val="28"/>
        </w:rPr>
      </w:pPr>
      <w:r w:rsidRPr="00BE38CE">
        <w:rPr>
          <w:b/>
          <w:bCs/>
          <w:color w:val="000000"/>
          <w:sz w:val="28"/>
          <w:szCs w:val="28"/>
        </w:rPr>
        <w:t>Цели и задачи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Цель программы: обучить, воспитанников игре на ин</w:t>
      </w:r>
      <w:r>
        <w:rPr>
          <w:color w:val="000000"/>
          <w:sz w:val="28"/>
          <w:szCs w:val="28"/>
        </w:rPr>
        <w:t xml:space="preserve">струментах, воспитать любовь к </w:t>
      </w:r>
      <w:r w:rsidRPr="00BE38CE">
        <w:rPr>
          <w:color w:val="000000"/>
          <w:sz w:val="28"/>
          <w:szCs w:val="28"/>
        </w:rPr>
        <w:t>творчеству, развить творческие способности, музыкальный вкус, общую культуру личности.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Достижение цели обеспечивается решением следующих задач: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-выработать умения и навыки правильной игры на инструментах;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-дать основы музыкальной грамоты;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-воспитать трудолюбие, усидчивость, терпение;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-развивать эстетические, музыкальные, творческие способности, фантазию, воображение;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lastRenderedPageBreak/>
        <w:t>-дать определенный объем знаний в области истории развития музыкальной культуры.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-познакомить с творчеством знаменитых композиторов, с заслуженными исполнителями произведений на музыкальных инструментах;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-дать понятие о музыкальных стилях.</w:t>
      </w:r>
    </w:p>
    <w:p w:rsidR="00764065" w:rsidRDefault="00B46D76" w:rsidP="008C0F4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46D76">
        <w:rPr>
          <w:rFonts w:eastAsia="Calibri"/>
          <w:b/>
          <w:sz w:val="28"/>
          <w:szCs w:val="28"/>
          <w:lang w:eastAsia="en-US"/>
        </w:rPr>
        <w:t>Направленность программы</w:t>
      </w:r>
      <w:r w:rsidRPr="00B46D76">
        <w:rPr>
          <w:rFonts w:eastAsia="Calibri"/>
          <w:sz w:val="28"/>
          <w:szCs w:val="28"/>
          <w:lang w:eastAsia="en-US"/>
        </w:rPr>
        <w:t xml:space="preserve"> – </w:t>
      </w:r>
      <w:r w:rsidR="00037527" w:rsidRPr="004C4479">
        <w:rPr>
          <w:rFonts w:eastAsia="Calibri"/>
          <w:sz w:val="28"/>
          <w:szCs w:val="28"/>
          <w:lang w:eastAsia="en-US"/>
        </w:rPr>
        <w:t>музыкально</w:t>
      </w:r>
      <w:r w:rsidR="004C4479" w:rsidRPr="004C4479">
        <w:rPr>
          <w:rFonts w:eastAsia="Calibri"/>
          <w:sz w:val="28"/>
          <w:szCs w:val="28"/>
          <w:lang w:eastAsia="en-US"/>
        </w:rPr>
        <w:t>-вокальное</w:t>
      </w:r>
      <w:r w:rsidR="00037527">
        <w:rPr>
          <w:rFonts w:eastAsia="Calibri"/>
          <w:sz w:val="28"/>
          <w:szCs w:val="28"/>
          <w:lang w:eastAsia="en-US"/>
        </w:rPr>
        <w:t xml:space="preserve"> </w:t>
      </w:r>
    </w:p>
    <w:p w:rsidR="00556171" w:rsidRDefault="00764065" w:rsidP="008C0F4E">
      <w:pPr>
        <w:ind w:firstLine="708"/>
        <w:jc w:val="both"/>
        <w:rPr>
          <w:color w:val="000000"/>
          <w:sz w:val="28"/>
          <w:szCs w:val="28"/>
        </w:rPr>
      </w:pPr>
      <w:r w:rsidRPr="00764065">
        <w:rPr>
          <w:b/>
          <w:bCs/>
          <w:color w:val="000000"/>
          <w:sz w:val="28"/>
          <w:szCs w:val="28"/>
        </w:rPr>
        <w:t>Новизна</w:t>
      </w:r>
      <w:r w:rsidRPr="00764065">
        <w:rPr>
          <w:rStyle w:val="apple-converted-space"/>
          <w:color w:val="000000"/>
          <w:sz w:val="28"/>
          <w:szCs w:val="28"/>
        </w:rPr>
        <w:t> </w:t>
      </w:r>
      <w:r w:rsidR="00556171" w:rsidRPr="00556171">
        <w:rPr>
          <w:color w:val="000000"/>
          <w:sz w:val="28"/>
          <w:szCs w:val="28"/>
        </w:rPr>
        <w:t>состоит в том, что в ходе образовательного процесса, объединяющего в себе три компонента – вокальную подготовку, музыкальную пластику и элементы сценического искусства, осуществляется многопрофильная подготовка юных артистов, обусловленная синтетической природой музыкально-театральных жанров. В программе учтены, адаптированы к возможностям детей разных возрастов и суммированы образовательные особенности всех трех компонентов.</w:t>
      </w:r>
    </w:p>
    <w:p w:rsidR="00B47C3A" w:rsidRPr="00B47C3A" w:rsidRDefault="00764065" w:rsidP="008C0F4E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764065">
        <w:rPr>
          <w:b/>
          <w:bCs/>
          <w:color w:val="000000"/>
          <w:sz w:val="28"/>
          <w:szCs w:val="28"/>
        </w:rPr>
        <w:t>Актуальность</w:t>
      </w:r>
      <w:r w:rsidR="00B47C3A">
        <w:rPr>
          <w:b/>
          <w:bCs/>
          <w:color w:val="000000"/>
          <w:sz w:val="28"/>
          <w:szCs w:val="28"/>
        </w:rPr>
        <w:t>.</w:t>
      </w:r>
      <w:r w:rsidRPr="00764065">
        <w:rPr>
          <w:rStyle w:val="apple-converted-space"/>
          <w:color w:val="000000"/>
          <w:sz w:val="28"/>
          <w:szCs w:val="28"/>
        </w:rPr>
        <w:t> </w:t>
      </w:r>
      <w:r w:rsidR="00B47C3A" w:rsidRPr="00B47C3A">
        <w:rPr>
          <w:color w:val="000000"/>
          <w:sz w:val="28"/>
          <w:szCs w:val="28"/>
        </w:rPr>
        <w:t>Пение является весьма действенным методом эстетического воспитания. В процессе изучения вокала дети осваивают основы вокального исполнительства, развивают художественный вкус, расширяют кругозор, познают основы актерского мастерства. Самый короткий путь эмоционального раскрепощения ребенка, снятия зажатости, обучения чувствованию и художественному воображению - это путь через игру, фантазирование.</w:t>
      </w:r>
    </w:p>
    <w:p w:rsidR="00B47C3A" w:rsidRPr="00B47C3A" w:rsidRDefault="00B47C3A" w:rsidP="008C0F4E">
      <w:pPr>
        <w:shd w:val="clear" w:color="auto" w:fill="FFFFFF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B47C3A">
        <w:rPr>
          <w:color w:val="000000"/>
          <w:sz w:val="28"/>
          <w:szCs w:val="28"/>
        </w:rPr>
        <w:t>Именно для того, чтобы ребенок, наделенный способностью и тягой к творчеству, развитию своих вокальных способностей, мог овладеть умениями и навыками вокального искусства, научиться, голосом передавать внутреннее эмоциональное состояние, разработана эта программа.</w:t>
      </w:r>
    </w:p>
    <w:p w:rsidR="002A4F49" w:rsidRDefault="00B46D76" w:rsidP="008C0F4E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B46D76">
        <w:rPr>
          <w:rFonts w:eastAsia="Calibri"/>
          <w:b/>
          <w:sz w:val="28"/>
          <w:szCs w:val="28"/>
          <w:lang w:eastAsia="en-US"/>
        </w:rPr>
        <w:t xml:space="preserve">Педагогическая целесообразность. </w:t>
      </w:r>
      <w:r w:rsidR="002A4F49">
        <w:rPr>
          <w:rStyle w:val="c2"/>
          <w:color w:val="000000"/>
          <w:sz w:val="28"/>
          <w:szCs w:val="28"/>
        </w:rPr>
        <w:t>В последнее время во всем мире наметилась тенденция к ухудшению здоровья детского населения. Можно утверждать, что кроме развивающих и обучающих задач, пение решает еще немаловажную задачу - оздоровительную. Пение благотворно влияет на развитие голоса и помогает строить плавную и непрерывную речь.</w:t>
      </w:r>
    </w:p>
    <w:p w:rsidR="002A4F49" w:rsidRDefault="002A4F49" w:rsidP="008C0F4E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  Групповое пение представляет собой действенное средство снятия напряжения и гармонизацию личности. С помощью группового пения можно адаптировать ребенка к сложным условиям или ситуациям.</w:t>
      </w:r>
    </w:p>
    <w:p w:rsidR="002A4F49" w:rsidRDefault="002A4F49" w:rsidP="008C0F4E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 Для детей с речевой патологией пение является одним из факторов улучшения речи.            </w:t>
      </w:r>
    </w:p>
    <w:p w:rsidR="002A4F49" w:rsidRDefault="002A4F49" w:rsidP="008C0F4E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Программа обеспечивает формирование умений певческой деятельности и совершенствование специальных вокальных навыков: певческой установки, звукообразования, певческого дыхания, артикуляции. Со временем пение становится для ребенка эстетической ценностью, которая будет обогащать всю его дальнейшую жизнь.</w:t>
      </w:r>
    </w:p>
    <w:p w:rsidR="0079384F" w:rsidRPr="0079384F" w:rsidRDefault="0079384F" w:rsidP="008C0F4E">
      <w:pPr>
        <w:tabs>
          <w:tab w:val="left" w:pos="540"/>
        </w:tabs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0437F">
        <w:rPr>
          <w:b/>
          <w:sz w:val="28"/>
          <w:szCs w:val="28"/>
        </w:rPr>
        <w:tab/>
      </w:r>
      <w:r w:rsidRPr="0079384F">
        <w:rPr>
          <w:b/>
          <w:sz w:val="28"/>
          <w:szCs w:val="28"/>
        </w:rPr>
        <w:t>Место кружка «</w:t>
      </w:r>
      <w:r w:rsidR="008735DE">
        <w:rPr>
          <w:b/>
          <w:sz w:val="28"/>
          <w:szCs w:val="28"/>
        </w:rPr>
        <w:t>Музыкальная планета</w:t>
      </w:r>
      <w:r w:rsidRPr="0079384F">
        <w:rPr>
          <w:b/>
          <w:sz w:val="28"/>
          <w:szCs w:val="28"/>
        </w:rPr>
        <w:t>».</w:t>
      </w:r>
    </w:p>
    <w:p w:rsidR="00D119C6" w:rsidRDefault="0079384F" w:rsidP="008C0F4E">
      <w:pPr>
        <w:tabs>
          <w:tab w:val="left" w:pos="540"/>
        </w:tabs>
        <w:ind w:right="-1"/>
        <w:jc w:val="both"/>
        <w:rPr>
          <w:sz w:val="28"/>
          <w:szCs w:val="28"/>
        </w:rPr>
      </w:pPr>
      <w:r w:rsidRPr="0079384F">
        <w:rPr>
          <w:sz w:val="28"/>
          <w:szCs w:val="28"/>
        </w:rPr>
        <w:tab/>
      </w:r>
      <w:r w:rsidR="0070437F">
        <w:rPr>
          <w:sz w:val="28"/>
          <w:szCs w:val="28"/>
        </w:rPr>
        <w:tab/>
      </w:r>
      <w:r w:rsidRPr="0079384F">
        <w:rPr>
          <w:sz w:val="28"/>
          <w:szCs w:val="28"/>
        </w:rPr>
        <w:t xml:space="preserve">Программа кружка является необходимым компонентом в дополнительном образовании школьников. Его содержание предоставляет возможность обучающимся войти в мир </w:t>
      </w:r>
      <w:r>
        <w:rPr>
          <w:sz w:val="28"/>
          <w:szCs w:val="28"/>
        </w:rPr>
        <w:t>музыкального искусства</w:t>
      </w:r>
      <w:r w:rsidRPr="0079384F">
        <w:rPr>
          <w:sz w:val="28"/>
          <w:szCs w:val="28"/>
        </w:rPr>
        <w:t>.</w:t>
      </w:r>
    </w:p>
    <w:p w:rsidR="008735DE" w:rsidRDefault="008735DE" w:rsidP="008C0F4E">
      <w:pPr>
        <w:tabs>
          <w:tab w:val="left" w:pos="540"/>
        </w:tabs>
        <w:ind w:right="-1"/>
        <w:jc w:val="both"/>
        <w:rPr>
          <w:sz w:val="28"/>
          <w:szCs w:val="28"/>
        </w:rPr>
      </w:pPr>
    </w:p>
    <w:p w:rsidR="008735DE" w:rsidRDefault="008735DE" w:rsidP="008C0F4E">
      <w:pPr>
        <w:tabs>
          <w:tab w:val="left" w:pos="540"/>
        </w:tabs>
        <w:ind w:right="-1"/>
        <w:jc w:val="both"/>
        <w:rPr>
          <w:sz w:val="28"/>
          <w:szCs w:val="28"/>
        </w:rPr>
      </w:pPr>
    </w:p>
    <w:p w:rsidR="008735DE" w:rsidRPr="008735DE" w:rsidRDefault="008735DE" w:rsidP="008C0F4E">
      <w:pPr>
        <w:tabs>
          <w:tab w:val="left" w:pos="540"/>
        </w:tabs>
        <w:ind w:right="-1"/>
        <w:jc w:val="both"/>
        <w:rPr>
          <w:sz w:val="28"/>
          <w:szCs w:val="28"/>
        </w:rPr>
      </w:pPr>
    </w:p>
    <w:p w:rsidR="008F520D" w:rsidRPr="00FF558F" w:rsidRDefault="008F520D" w:rsidP="008C0F4E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3B07">
        <w:rPr>
          <w:b/>
          <w:sz w:val="28"/>
          <w:szCs w:val="28"/>
        </w:rPr>
        <w:lastRenderedPageBreak/>
        <w:t>Адресат программы.</w:t>
      </w:r>
    </w:p>
    <w:p w:rsidR="008F520D" w:rsidRDefault="008F520D" w:rsidP="008C0F4E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A23B07">
        <w:rPr>
          <w:rFonts w:ascii="Times New Roman" w:hAnsi="Times New Roman"/>
          <w:sz w:val="28"/>
          <w:szCs w:val="28"/>
        </w:rPr>
        <w:t>Возраст обучающихся</w:t>
      </w:r>
      <w:r>
        <w:rPr>
          <w:rFonts w:ascii="Times New Roman" w:hAnsi="Times New Roman"/>
          <w:sz w:val="28"/>
          <w:szCs w:val="28"/>
        </w:rPr>
        <w:t>, участвующих в реализации дополнительной образовательной программы: 1</w:t>
      </w:r>
      <w:r w:rsidR="002A4F4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-1</w:t>
      </w:r>
      <w:r w:rsidR="003D73F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лет. Занятия кружка посещают мальчики</w:t>
      </w:r>
      <w:r w:rsidR="002A4F49">
        <w:rPr>
          <w:rFonts w:ascii="Times New Roman" w:hAnsi="Times New Roman"/>
          <w:sz w:val="28"/>
          <w:szCs w:val="28"/>
        </w:rPr>
        <w:t xml:space="preserve"> и девочки</w:t>
      </w:r>
      <w:r>
        <w:rPr>
          <w:rFonts w:ascii="Times New Roman" w:hAnsi="Times New Roman"/>
          <w:sz w:val="28"/>
          <w:szCs w:val="28"/>
        </w:rPr>
        <w:t>.</w:t>
      </w:r>
    </w:p>
    <w:p w:rsidR="00DE477C" w:rsidRPr="00DE477C" w:rsidRDefault="00DE477C" w:rsidP="008C0F4E">
      <w:pPr>
        <w:tabs>
          <w:tab w:val="left" w:pos="540"/>
        </w:tabs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DE477C">
        <w:rPr>
          <w:b/>
          <w:sz w:val="28"/>
          <w:szCs w:val="28"/>
        </w:rPr>
        <w:t>Уровень программы, объём и сроки.</w:t>
      </w:r>
    </w:p>
    <w:p w:rsidR="008F520D" w:rsidRPr="006B27C5" w:rsidRDefault="00DE477C" w:rsidP="008C0F4E">
      <w:pPr>
        <w:tabs>
          <w:tab w:val="left" w:pos="540"/>
        </w:tabs>
        <w:ind w:right="-1"/>
        <w:jc w:val="both"/>
        <w:rPr>
          <w:sz w:val="28"/>
          <w:szCs w:val="28"/>
        </w:rPr>
      </w:pPr>
      <w:r w:rsidRPr="00DE477C">
        <w:rPr>
          <w:sz w:val="28"/>
          <w:szCs w:val="28"/>
        </w:rPr>
        <w:tab/>
      </w:r>
      <w:r w:rsidRPr="006B27C5">
        <w:rPr>
          <w:sz w:val="28"/>
          <w:szCs w:val="28"/>
        </w:rPr>
        <w:t xml:space="preserve">Программа кружка рассчитана на 1 учебный год, </w:t>
      </w:r>
      <w:r w:rsidR="00B9293B" w:rsidRPr="006B27C5">
        <w:rPr>
          <w:sz w:val="28"/>
          <w:szCs w:val="28"/>
        </w:rPr>
        <w:t>12</w:t>
      </w:r>
      <w:r w:rsidRPr="006B27C5">
        <w:rPr>
          <w:sz w:val="28"/>
          <w:szCs w:val="28"/>
        </w:rPr>
        <w:t xml:space="preserve"> часов в неделю, </w:t>
      </w:r>
      <w:r w:rsidR="00D52DA4">
        <w:rPr>
          <w:sz w:val="28"/>
          <w:szCs w:val="28"/>
        </w:rPr>
        <w:t xml:space="preserve">500 </w:t>
      </w:r>
      <w:r w:rsidRPr="006B27C5">
        <w:rPr>
          <w:sz w:val="28"/>
          <w:szCs w:val="28"/>
        </w:rPr>
        <w:t>час</w:t>
      </w:r>
      <w:r w:rsidR="00D52DA4">
        <w:rPr>
          <w:sz w:val="28"/>
          <w:szCs w:val="28"/>
        </w:rPr>
        <w:t>ов</w:t>
      </w:r>
      <w:bookmarkStart w:id="0" w:name="_GoBack"/>
      <w:bookmarkEnd w:id="0"/>
      <w:r w:rsidRPr="006B27C5">
        <w:rPr>
          <w:sz w:val="28"/>
          <w:szCs w:val="28"/>
        </w:rPr>
        <w:t xml:space="preserve"> за год. Программа составлена таким образом, чтобы раскрыть и усовершенствовать умения и навыки обучающихся в области </w:t>
      </w:r>
      <w:r w:rsidRPr="006B27C5">
        <w:rPr>
          <w:sz w:val="28"/>
          <w:szCs w:val="28"/>
          <w:shd w:val="clear" w:color="auto" w:fill="FFFFFF"/>
        </w:rPr>
        <w:t>индивидуальных певческих занятий с солистами, а так же небольшими группами, дуэтами, трио.</w:t>
      </w:r>
    </w:p>
    <w:p w:rsidR="00C06FA3" w:rsidRPr="00C06FA3" w:rsidRDefault="00C06FA3" w:rsidP="008C0F4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06FA3">
        <w:rPr>
          <w:b/>
          <w:sz w:val="28"/>
          <w:szCs w:val="28"/>
        </w:rPr>
        <w:t>Отличительные особенности данной образовательной программы.</w:t>
      </w:r>
    </w:p>
    <w:p w:rsidR="00C06FA3" w:rsidRPr="00BE38CE" w:rsidRDefault="00C06FA3" w:rsidP="008C0F4E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>Занятие в кружке эстрадно-вокальной музыки играют немаловажную роль в развитии детей.</w:t>
      </w:r>
    </w:p>
    <w:p w:rsidR="00C06FA3" w:rsidRPr="00BE38CE" w:rsidRDefault="00C06FA3" w:rsidP="008C0F4E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>В процессе игры на инструментах дети открывают для себя глубочайшее выражение духовного мира человека, посредством музыки.</w:t>
      </w:r>
    </w:p>
    <w:p w:rsidR="00C06FA3" w:rsidRPr="00BE38CE" w:rsidRDefault="00C06FA3" w:rsidP="008C0F4E">
      <w:pPr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Занятия ребят в ансамбле формиру</w:t>
      </w:r>
      <w:r w:rsidR="00773C15">
        <w:rPr>
          <w:color w:val="000000"/>
          <w:sz w:val="28"/>
          <w:szCs w:val="28"/>
        </w:rPr>
        <w:t>ет не только специальные, связан</w:t>
      </w:r>
      <w:r w:rsidRPr="00BE38CE">
        <w:rPr>
          <w:color w:val="000000"/>
          <w:sz w:val="28"/>
          <w:szCs w:val="28"/>
        </w:rPr>
        <w:t>ные с исполнением музыкальных произведений, навыки  и  умения</w:t>
      </w:r>
      <w:r w:rsidRPr="00BE38CE">
        <w:rPr>
          <w:sz w:val="28"/>
          <w:szCs w:val="28"/>
        </w:rPr>
        <w:t xml:space="preserve"> :</w:t>
      </w:r>
    </w:p>
    <w:p w:rsidR="00C06FA3" w:rsidRPr="00BE38CE" w:rsidRDefault="00C06FA3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>-развитие музыкального слуха, слухового внимания;</w:t>
      </w:r>
    </w:p>
    <w:p w:rsidR="00C06FA3" w:rsidRPr="00BE38CE" w:rsidRDefault="00C06FA3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>-развитие гармонического и тембрового слуха;</w:t>
      </w:r>
    </w:p>
    <w:p w:rsidR="00C06FA3" w:rsidRPr="00BE38CE" w:rsidRDefault="00C06FA3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>-развитие чувства ритма, музыкальной памяти, музыкальных</w:t>
      </w:r>
      <w:r w:rsidR="003D73F5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>представлений, музыкальной техники игры;</w:t>
      </w:r>
    </w:p>
    <w:p w:rsidR="00C06FA3" w:rsidRPr="00BE38CE" w:rsidRDefault="00C06FA3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>-выработка свободной посадки с инструментом;</w:t>
      </w:r>
    </w:p>
    <w:p w:rsidR="00C06FA3" w:rsidRPr="00BE38CE" w:rsidRDefault="00C06FA3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>-освоение рациональных движений, умений правильного звукоизвлечения, выразительного исполнения произведений;</w:t>
      </w:r>
    </w:p>
    <w:p w:rsidR="00C06FA3" w:rsidRPr="00BE38CE" w:rsidRDefault="00C06FA3" w:rsidP="008C0F4E">
      <w:pPr>
        <w:jc w:val="both"/>
        <w:rPr>
          <w:sz w:val="28"/>
          <w:szCs w:val="28"/>
        </w:rPr>
      </w:pPr>
      <w:r w:rsidRPr="00BE38CE">
        <w:rPr>
          <w:sz w:val="28"/>
          <w:szCs w:val="28"/>
        </w:rPr>
        <w:t>-развитие слухового самоконтроля, качества звучания, ловкости движения пальцев, координации рук во время игры на инструментах;</w:t>
      </w:r>
    </w:p>
    <w:p w:rsidR="00C06FA3" w:rsidRPr="002D526D" w:rsidRDefault="00C06FA3" w:rsidP="008C0F4E">
      <w:pPr>
        <w:jc w:val="both"/>
        <w:rPr>
          <w:sz w:val="28"/>
          <w:szCs w:val="28"/>
        </w:rPr>
      </w:pPr>
      <w:r w:rsidRPr="00BE38CE">
        <w:rPr>
          <w:sz w:val="28"/>
          <w:szCs w:val="28"/>
        </w:rPr>
        <w:t>-развитие навыков целостного восприятия и исполнения мелодии.</w:t>
      </w:r>
    </w:p>
    <w:p w:rsidR="00C06FA3" w:rsidRPr="002D526D" w:rsidRDefault="00C06FA3" w:rsidP="008C0F4E">
      <w:pPr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Но и развивают у ребят чувства товарищества, взаимопомощи, вырабатывают дисциплину и ответственность за порученное дело. </w:t>
      </w:r>
    </w:p>
    <w:p w:rsidR="00C06FA3" w:rsidRPr="008F520D" w:rsidRDefault="00C06FA3" w:rsidP="008C0F4E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8"/>
          <w:szCs w:val="28"/>
        </w:rPr>
      </w:pPr>
      <w:r w:rsidRPr="008F520D">
        <w:rPr>
          <w:color w:val="000000"/>
          <w:sz w:val="28"/>
          <w:szCs w:val="28"/>
        </w:rPr>
        <w:t>Программа создана на основе авторской программы «Детский эстрадный ансамбль</w:t>
      </w:r>
      <w:r w:rsidRPr="008F520D">
        <w:rPr>
          <w:bCs/>
          <w:color w:val="000000"/>
          <w:sz w:val="28"/>
          <w:szCs w:val="28"/>
        </w:rPr>
        <w:t xml:space="preserve"> кандидата педагогических наук   </w:t>
      </w:r>
      <w:r w:rsidRPr="008F520D">
        <w:rPr>
          <w:bCs/>
          <w:sz w:val="28"/>
          <w:szCs w:val="28"/>
        </w:rPr>
        <w:t>Матук   Вячеслава Альфредовича</w:t>
      </w:r>
    </w:p>
    <w:p w:rsidR="00CD1FDF" w:rsidRPr="00CD1FDF" w:rsidRDefault="00CD1FDF" w:rsidP="008C0F4E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D1FDF">
        <w:rPr>
          <w:b/>
          <w:bCs/>
          <w:color w:val="000000"/>
          <w:sz w:val="28"/>
          <w:szCs w:val="28"/>
        </w:rPr>
        <w:t>Организация образовательного процесса.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В детский эстрадно-</w:t>
      </w:r>
      <w:r w:rsidR="002F3949" w:rsidRPr="00BE38CE">
        <w:rPr>
          <w:color w:val="000000"/>
          <w:sz w:val="28"/>
          <w:szCs w:val="28"/>
        </w:rPr>
        <w:t>вокальный</w:t>
      </w:r>
      <w:r w:rsidRPr="00BE38CE">
        <w:rPr>
          <w:color w:val="000000"/>
          <w:sz w:val="28"/>
          <w:szCs w:val="28"/>
        </w:rPr>
        <w:t xml:space="preserve"> </w:t>
      </w:r>
      <w:r w:rsidR="002F3949" w:rsidRPr="00BE38CE">
        <w:rPr>
          <w:color w:val="000000"/>
          <w:sz w:val="28"/>
          <w:szCs w:val="28"/>
        </w:rPr>
        <w:t>кружок</w:t>
      </w:r>
      <w:r w:rsidRPr="00BE38CE">
        <w:rPr>
          <w:color w:val="000000"/>
          <w:sz w:val="28"/>
          <w:szCs w:val="28"/>
        </w:rPr>
        <w:t xml:space="preserve"> приглашаются дети 11-1</w:t>
      </w:r>
      <w:r w:rsidR="00943728">
        <w:rPr>
          <w:color w:val="000000"/>
          <w:sz w:val="28"/>
          <w:szCs w:val="28"/>
        </w:rPr>
        <w:t xml:space="preserve">7 </w:t>
      </w:r>
      <w:r w:rsidRPr="00BE38CE">
        <w:rPr>
          <w:color w:val="000000"/>
          <w:sz w:val="28"/>
          <w:szCs w:val="28"/>
        </w:rPr>
        <w:t>лет, так как возрастные и психофизические особенности детей, соответствуют данному виду творчества.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Количество детей в группе </w:t>
      </w:r>
      <w:r w:rsidR="003D73F5">
        <w:rPr>
          <w:color w:val="000000"/>
          <w:sz w:val="28"/>
          <w:szCs w:val="28"/>
        </w:rPr>
        <w:t>5-10</w:t>
      </w:r>
      <w:r w:rsidRPr="00BE38CE">
        <w:rPr>
          <w:color w:val="000000"/>
          <w:sz w:val="28"/>
          <w:szCs w:val="28"/>
        </w:rPr>
        <w:t xml:space="preserve"> человек, так как такое количество детей даёт возможность эффективной организации учебно-воспитательного процесса и соблюдений техники безопасности.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Набор учащихся в ансамбль проводится на добровольной основе без учета предварительной подготовки.</w:t>
      </w:r>
    </w:p>
    <w:p w:rsidR="00A61BF0" w:rsidRPr="00BE38CE" w:rsidRDefault="00A61BF0" w:rsidP="008C0F4E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Программа предусматривает контроль усвоения учебного материала через различные формы концертной деятельности -</w:t>
      </w:r>
      <w:r w:rsidR="00565145" w:rsidRPr="00BE38CE">
        <w:rPr>
          <w:color w:val="000000"/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>участие в школьных</w:t>
      </w:r>
      <w:r w:rsidR="00C95F28" w:rsidRPr="00BE38CE">
        <w:rPr>
          <w:color w:val="000000"/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 xml:space="preserve"> концертах посвященных </w:t>
      </w:r>
      <w:r w:rsidR="00B75638">
        <w:rPr>
          <w:color w:val="000000"/>
          <w:sz w:val="28"/>
          <w:szCs w:val="28"/>
        </w:rPr>
        <w:t>«</w:t>
      </w:r>
      <w:r w:rsidRPr="00BE38CE">
        <w:rPr>
          <w:color w:val="000000"/>
          <w:sz w:val="28"/>
          <w:szCs w:val="28"/>
        </w:rPr>
        <w:t>красным датам</w:t>
      </w:r>
      <w:r w:rsidR="00B75638">
        <w:rPr>
          <w:color w:val="000000"/>
          <w:sz w:val="28"/>
          <w:szCs w:val="28"/>
        </w:rPr>
        <w:t>»</w:t>
      </w:r>
      <w:r w:rsidRPr="00BE38CE">
        <w:rPr>
          <w:color w:val="000000"/>
          <w:sz w:val="28"/>
          <w:szCs w:val="28"/>
        </w:rPr>
        <w:t xml:space="preserve"> календаря. </w:t>
      </w:r>
    </w:p>
    <w:p w:rsidR="00A61BF0" w:rsidRPr="00BE38CE" w:rsidRDefault="00A61BF0" w:rsidP="008C0F4E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lastRenderedPageBreak/>
        <w:t>Возглавляет кружок - музыкальный руководитель. В его обязанности входит: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-комплектование ансамбля;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-подбор репертуара, инструментовка произведений;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-работа с ансамблевыми группами;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-проведение сводных репетиций ансамбля;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-теоретическая подготовка </w:t>
      </w:r>
      <w:r w:rsidR="00A306C2">
        <w:rPr>
          <w:color w:val="000000"/>
          <w:sz w:val="28"/>
          <w:szCs w:val="28"/>
        </w:rPr>
        <w:t>учащегося</w:t>
      </w:r>
      <w:r w:rsidRPr="00BE38CE">
        <w:rPr>
          <w:color w:val="000000"/>
          <w:sz w:val="28"/>
          <w:szCs w:val="28"/>
        </w:rPr>
        <w:t xml:space="preserve"> (основы музыкальной грамоты);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-подготовка бесед по истории музыкальной литературы;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-подбор произведений для прослушивания.</w:t>
      </w:r>
    </w:p>
    <w:p w:rsidR="00A61BF0" w:rsidRPr="00BE38CE" w:rsidRDefault="00A61BF0" w:rsidP="008C0F4E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Основной формой работы в ансамбле являются индивидуальные занятия. Они играют главную роль в вопросе формирования музыканта. На индивидуальном занятии педагог направляет рост и развитие учащегося по намеченному плану и решает следующие задачи: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постановка правой руки (при игре произведений);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постановка левой руки (при игре произведений);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развитие слуха;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изучение нотной грамоты.</w:t>
      </w:r>
    </w:p>
    <w:p w:rsidR="00A61BF0" w:rsidRPr="00BE38CE" w:rsidRDefault="00A61BF0" w:rsidP="008C0F4E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Основной акцент падает на проведение индивидуальных занятий, т.к. без контроля педагога учащийся может усвоить неправильные игровые навыки.</w:t>
      </w:r>
    </w:p>
    <w:p w:rsidR="00A61BF0" w:rsidRPr="00BE38CE" w:rsidRDefault="00A61BF0" w:rsidP="003D73F5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При подборе репертуара ансамбле педагог должен руководствоваться принципом постепенности, по сложности изучаемых произведений.</w:t>
      </w:r>
    </w:p>
    <w:p w:rsidR="00A61BF0" w:rsidRPr="00BE38CE" w:rsidRDefault="00A61BF0" w:rsidP="003D73F5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В учебном процессе важная роль отводится воспитательной работе. Это цикл бесед по этике, эстетике, основам безопасности, бережному отношению к инструментам и здоровому образу жизни, психологии, правоведению.</w:t>
      </w:r>
    </w:p>
    <w:p w:rsidR="006A6970" w:rsidRPr="0079384F" w:rsidRDefault="00A61BF0" w:rsidP="003D73F5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Кроме музыкальных инструментов в процессе </w:t>
      </w:r>
      <w:r w:rsidR="008326C4" w:rsidRPr="00BE38CE">
        <w:rPr>
          <w:color w:val="000000"/>
          <w:sz w:val="28"/>
          <w:szCs w:val="28"/>
        </w:rPr>
        <w:t>обучения используется -</w:t>
      </w:r>
      <w:r w:rsidRPr="00BE38CE">
        <w:rPr>
          <w:color w:val="000000"/>
          <w:sz w:val="28"/>
          <w:szCs w:val="28"/>
        </w:rPr>
        <w:t xml:space="preserve"> нотная и методическая литература, фонотека.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b/>
          <w:bCs/>
          <w:color w:val="000000"/>
          <w:sz w:val="28"/>
          <w:szCs w:val="28"/>
        </w:rPr>
        <w:t>Методические рекомендации по реализации учебной</w:t>
      </w:r>
      <w:r w:rsidR="002D526D">
        <w:rPr>
          <w:sz w:val="28"/>
          <w:szCs w:val="28"/>
        </w:rPr>
        <w:t xml:space="preserve"> </w:t>
      </w:r>
      <w:r w:rsidRPr="00BE38CE">
        <w:rPr>
          <w:b/>
          <w:bCs/>
          <w:color w:val="000000"/>
          <w:sz w:val="28"/>
          <w:szCs w:val="28"/>
        </w:rPr>
        <w:t>программы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1. Результаты образовательного процесса на конец года.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По окончании обучения по данной программе, участники эстрадно-вокального кружка должны знать: 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-основные темы теории музыки. 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-владеть</w:t>
      </w:r>
      <w:r w:rsidR="00C95F28" w:rsidRPr="00BE38CE">
        <w:rPr>
          <w:color w:val="000000"/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 xml:space="preserve"> музыкальным  инструментом.</w:t>
      </w:r>
    </w:p>
    <w:p w:rsidR="00A61BF0" w:rsidRPr="00BE38CE" w:rsidRDefault="00C95F28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2. </w:t>
      </w:r>
      <w:r w:rsidR="00A61BF0" w:rsidRPr="00BE38CE">
        <w:rPr>
          <w:color w:val="000000"/>
          <w:sz w:val="28"/>
          <w:szCs w:val="28"/>
        </w:rPr>
        <w:t>Условия      эффективной      реализации      программы необходимо:</w:t>
      </w:r>
    </w:p>
    <w:p w:rsidR="00A61BF0" w:rsidRPr="002D526D" w:rsidRDefault="00A61BF0" w:rsidP="008C0F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ab/>
        <w:t>- постоянное      совершенствование      педагогического</w:t>
      </w:r>
      <w:r w:rsidR="002D526D">
        <w:rPr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 xml:space="preserve">мастерства руководителя кружка. </w:t>
      </w:r>
    </w:p>
    <w:p w:rsidR="00A61BF0" w:rsidRPr="002D526D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- направленность деятельности педагога на повышение</w:t>
      </w:r>
      <w:r w:rsidR="002D526D">
        <w:rPr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>заинтересованности   детей   разнообразными   видами</w:t>
      </w:r>
      <w:r w:rsidR="002D526D">
        <w:rPr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>деятельности.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- создание     максимума     условий     для     реализации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способностей и интересов учащихся. 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- организация агитационной работы с целью вовлечения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детей, не посещающих занятия.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Соответствие     педагогического     процесса     следующим принципом: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 </w:t>
      </w:r>
      <w:r w:rsidR="003D73F5">
        <w:rPr>
          <w:color w:val="000000"/>
          <w:sz w:val="28"/>
          <w:szCs w:val="28"/>
        </w:rPr>
        <w:tab/>
      </w:r>
      <w:r w:rsidRPr="00BE38CE">
        <w:rPr>
          <w:color w:val="000000"/>
          <w:sz w:val="28"/>
          <w:szCs w:val="28"/>
        </w:rPr>
        <w:t>- доступность;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lastRenderedPageBreak/>
        <w:t xml:space="preserve"> - развивающего обучения;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 - систематичность и наглядность;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- научность;</w:t>
      </w:r>
    </w:p>
    <w:p w:rsidR="002D526D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Соблюдение режима работы и ритмичности нагрузки во время занятий.</w:t>
      </w:r>
    </w:p>
    <w:p w:rsidR="00A61BF0" w:rsidRPr="002D526D" w:rsidRDefault="00A61BF0" w:rsidP="008C0F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Для решения поставленных задач необходимо использовать следующие методы:</w:t>
      </w:r>
    </w:p>
    <w:p w:rsidR="00A61BF0" w:rsidRPr="002D526D" w:rsidRDefault="00A61BF0" w:rsidP="008C0F4E">
      <w:pPr>
        <w:ind w:firstLine="708"/>
        <w:jc w:val="both"/>
        <w:rPr>
          <w:i/>
          <w:color w:val="000000"/>
          <w:sz w:val="28"/>
          <w:szCs w:val="28"/>
        </w:rPr>
      </w:pPr>
      <w:r w:rsidRPr="002D526D">
        <w:rPr>
          <w:i/>
          <w:color w:val="000000"/>
          <w:sz w:val="28"/>
          <w:szCs w:val="28"/>
        </w:rPr>
        <w:t>1. Общепедагогические: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репродуктивный (вербальный, невербальный);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проблемно-поисковый;</w:t>
      </w:r>
    </w:p>
    <w:p w:rsidR="00FF5E05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креативный (творческий).</w:t>
      </w:r>
    </w:p>
    <w:p w:rsidR="00A61BF0" w:rsidRPr="002D526D" w:rsidRDefault="00A61BF0" w:rsidP="008C0F4E">
      <w:pPr>
        <w:ind w:firstLine="708"/>
        <w:jc w:val="both"/>
        <w:rPr>
          <w:i/>
          <w:color w:val="000000"/>
          <w:sz w:val="28"/>
          <w:szCs w:val="28"/>
        </w:rPr>
      </w:pPr>
      <w:r w:rsidRPr="002D526D">
        <w:rPr>
          <w:i/>
          <w:color w:val="000000"/>
          <w:sz w:val="28"/>
          <w:szCs w:val="28"/>
        </w:rPr>
        <w:t>2. Музыкального воспитания:</w:t>
      </w:r>
    </w:p>
    <w:p w:rsidR="00FF5E05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индивидуальный;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ансамблевый;</w:t>
      </w:r>
    </w:p>
    <w:p w:rsidR="00A61BF0" w:rsidRPr="00BE38CE" w:rsidRDefault="00A61BF0" w:rsidP="008C0F4E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Вся деятельность </w:t>
      </w:r>
      <w:r w:rsidR="00D51499" w:rsidRPr="00BE38CE">
        <w:rPr>
          <w:color w:val="000000"/>
          <w:sz w:val="28"/>
          <w:szCs w:val="28"/>
        </w:rPr>
        <w:t xml:space="preserve">кружка </w:t>
      </w:r>
      <w:r w:rsidRPr="00BE38CE">
        <w:rPr>
          <w:color w:val="000000"/>
          <w:sz w:val="28"/>
          <w:szCs w:val="28"/>
        </w:rPr>
        <w:t>происходит под руководством педагога дополнительного образования, деятельность которого строится на следующих принципах: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доступность занятий для всех желающих, начиная с 5-го класса школы;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внимательное отношение к личности воспитанника, побуждение его к творчеству;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уважение и соблюдение прав ребенка;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доступность понимания и исполнения музыки различных стилей и жанров;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-разностороннее развитие обучаемого с учетом его индивидуальных особенностей.</w:t>
      </w:r>
    </w:p>
    <w:p w:rsidR="00DF7172" w:rsidRPr="00BE38CE" w:rsidRDefault="000C33AE" w:rsidP="008C0F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D526D">
        <w:rPr>
          <w:color w:val="000000"/>
          <w:sz w:val="28"/>
          <w:szCs w:val="28"/>
        </w:rPr>
        <w:tab/>
      </w:r>
      <w:r w:rsidR="00DF7172" w:rsidRPr="00BE38CE">
        <w:rPr>
          <w:b/>
          <w:sz w:val="28"/>
          <w:szCs w:val="28"/>
        </w:rPr>
        <w:t>Форма занятий</w:t>
      </w:r>
      <w:r w:rsidR="00DF7172" w:rsidRPr="00BE38CE">
        <w:rPr>
          <w:b/>
          <w:i/>
          <w:sz w:val="28"/>
          <w:szCs w:val="28"/>
        </w:rPr>
        <w:t xml:space="preserve"> – </w:t>
      </w:r>
      <w:r w:rsidR="00DF7172" w:rsidRPr="00BE38CE">
        <w:rPr>
          <w:sz w:val="28"/>
          <w:szCs w:val="28"/>
        </w:rPr>
        <w:t>урок (мелкогрупповой).</w:t>
      </w:r>
    </w:p>
    <w:p w:rsidR="00DF7172" w:rsidRPr="00BE38CE" w:rsidRDefault="00DF7172" w:rsidP="008C0F4E">
      <w:pPr>
        <w:ind w:firstLine="708"/>
        <w:jc w:val="both"/>
        <w:rPr>
          <w:sz w:val="28"/>
          <w:szCs w:val="28"/>
        </w:rPr>
      </w:pPr>
      <w:r w:rsidRPr="00BE38CE">
        <w:rPr>
          <w:b/>
          <w:sz w:val="28"/>
          <w:szCs w:val="28"/>
        </w:rPr>
        <w:t>Формы контроля успеваемости</w:t>
      </w:r>
      <w:r w:rsidRPr="00BE38CE">
        <w:rPr>
          <w:b/>
          <w:i/>
          <w:sz w:val="28"/>
          <w:szCs w:val="28"/>
        </w:rPr>
        <w:t xml:space="preserve"> – </w:t>
      </w:r>
      <w:r w:rsidRPr="00BE38CE">
        <w:rPr>
          <w:sz w:val="28"/>
          <w:szCs w:val="28"/>
        </w:rPr>
        <w:t>контрольные занятия и задания,</w:t>
      </w:r>
      <w:r w:rsidRPr="00BE38CE">
        <w:rPr>
          <w:b/>
          <w:i/>
          <w:sz w:val="28"/>
          <w:szCs w:val="28"/>
        </w:rPr>
        <w:t xml:space="preserve"> </w:t>
      </w:r>
      <w:r w:rsidRPr="00BE38CE">
        <w:rPr>
          <w:sz w:val="28"/>
          <w:szCs w:val="28"/>
        </w:rPr>
        <w:t>контрольный урок (с краткой словесной характеристикой: достижения – неудачи) в виде:</w:t>
      </w:r>
    </w:p>
    <w:p w:rsidR="00DF7172" w:rsidRPr="003D73F5" w:rsidRDefault="00DF7172" w:rsidP="003D73F5">
      <w:pPr>
        <w:numPr>
          <w:ilvl w:val="0"/>
          <w:numId w:val="1"/>
        </w:numPr>
        <w:tabs>
          <w:tab w:val="clear" w:pos="1428"/>
          <w:tab w:val="num" w:pos="993"/>
        </w:tabs>
        <w:ind w:left="0" w:firstLine="709"/>
        <w:jc w:val="both"/>
        <w:rPr>
          <w:sz w:val="28"/>
          <w:szCs w:val="28"/>
        </w:rPr>
      </w:pPr>
      <w:r w:rsidRPr="00BE38CE">
        <w:rPr>
          <w:sz w:val="28"/>
          <w:szCs w:val="28"/>
        </w:rPr>
        <w:t>участия в концертах школы, а так</w:t>
      </w:r>
      <w:r w:rsidR="002D526D">
        <w:rPr>
          <w:sz w:val="28"/>
          <w:szCs w:val="28"/>
        </w:rPr>
        <w:t xml:space="preserve">же в различных мероприятиях </w:t>
      </w:r>
      <w:r w:rsidR="003D73F5">
        <w:rPr>
          <w:sz w:val="28"/>
          <w:szCs w:val="28"/>
        </w:rPr>
        <w:t>об</w:t>
      </w:r>
      <w:r w:rsidR="003D73F5" w:rsidRPr="003D73F5">
        <w:rPr>
          <w:sz w:val="28"/>
          <w:szCs w:val="28"/>
        </w:rPr>
        <w:t>щеобразовательных</w:t>
      </w:r>
      <w:r w:rsidRPr="003D73F5">
        <w:rPr>
          <w:sz w:val="28"/>
          <w:szCs w:val="28"/>
        </w:rPr>
        <w:t xml:space="preserve"> школ и площадок района.</w:t>
      </w:r>
    </w:p>
    <w:p w:rsidR="00947A53" w:rsidRPr="0028214E" w:rsidRDefault="00DF7172" w:rsidP="008C0F4E">
      <w:pPr>
        <w:jc w:val="both"/>
        <w:rPr>
          <w:sz w:val="28"/>
          <w:szCs w:val="28"/>
        </w:rPr>
      </w:pPr>
      <w:r w:rsidRPr="00BE38CE">
        <w:rPr>
          <w:b/>
          <w:i/>
          <w:sz w:val="28"/>
          <w:szCs w:val="28"/>
        </w:rPr>
        <w:t xml:space="preserve">        </w:t>
      </w:r>
      <w:r w:rsidR="002D526D">
        <w:rPr>
          <w:b/>
          <w:i/>
          <w:sz w:val="28"/>
          <w:szCs w:val="28"/>
        </w:rPr>
        <w:t xml:space="preserve">  </w:t>
      </w:r>
      <w:r w:rsidRPr="00BE38CE">
        <w:rPr>
          <w:b/>
          <w:sz w:val="28"/>
          <w:szCs w:val="28"/>
        </w:rPr>
        <w:t xml:space="preserve">Принцип </w:t>
      </w:r>
      <w:r w:rsidRPr="00BE38CE">
        <w:rPr>
          <w:b/>
          <w:i/>
          <w:sz w:val="28"/>
          <w:szCs w:val="28"/>
        </w:rPr>
        <w:t xml:space="preserve">– </w:t>
      </w:r>
      <w:r w:rsidRPr="00BE38CE">
        <w:rPr>
          <w:sz w:val="28"/>
          <w:szCs w:val="28"/>
        </w:rPr>
        <w:t>поощрение, подчёркивание достижений; оценка – как вознаграждение за трудолюбие, только в положительном контексте. Особенно важно поощрять творческие проявления детей, успешное самостоятельное выполнение ими тех или иных заданий.</w:t>
      </w:r>
    </w:p>
    <w:p w:rsidR="00BE38CE" w:rsidRPr="002D526D" w:rsidRDefault="00A328E2" w:rsidP="008C0F4E">
      <w:pPr>
        <w:jc w:val="both"/>
        <w:rPr>
          <w:b/>
          <w:sz w:val="28"/>
          <w:szCs w:val="28"/>
        </w:rPr>
      </w:pPr>
      <w:r w:rsidRPr="00BE38CE">
        <w:rPr>
          <w:b/>
          <w:sz w:val="28"/>
          <w:szCs w:val="28"/>
        </w:rPr>
        <w:t xml:space="preserve">                                                    </w:t>
      </w:r>
      <w:r w:rsidR="00947A53" w:rsidRPr="00BE38CE">
        <w:rPr>
          <w:b/>
          <w:sz w:val="28"/>
          <w:szCs w:val="28"/>
        </w:rPr>
        <w:t>Содержание контроля</w:t>
      </w:r>
      <w:r w:rsidR="00947A53" w:rsidRPr="00BE38CE">
        <w:rPr>
          <w:sz w:val="28"/>
          <w:szCs w:val="28"/>
        </w:rPr>
        <w:t xml:space="preserve"> </w:t>
      </w:r>
    </w:p>
    <w:p w:rsidR="00246344" w:rsidRPr="00BE38CE" w:rsidRDefault="00947A53" w:rsidP="008C0F4E">
      <w:pPr>
        <w:ind w:firstLine="708"/>
        <w:jc w:val="both"/>
        <w:rPr>
          <w:b/>
          <w:sz w:val="28"/>
          <w:szCs w:val="28"/>
        </w:rPr>
      </w:pPr>
      <w:r w:rsidRPr="00BE38CE">
        <w:rPr>
          <w:sz w:val="28"/>
          <w:szCs w:val="28"/>
        </w:rPr>
        <w:t>Оценке и контролю результатов обучения подлежат:</w:t>
      </w:r>
    </w:p>
    <w:p w:rsidR="00246344" w:rsidRPr="00BE38CE" w:rsidRDefault="00947A53" w:rsidP="008C0F4E">
      <w:pPr>
        <w:ind w:firstLine="708"/>
        <w:jc w:val="both"/>
        <w:rPr>
          <w:b/>
          <w:sz w:val="28"/>
          <w:szCs w:val="28"/>
        </w:rPr>
      </w:pPr>
      <w:r w:rsidRPr="00BE38CE">
        <w:rPr>
          <w:sz w:val="28"/>
          <w:szCs w:val="28"/>
        </w:rPr>
        <w:t xml:space="preserve"> -  </w:t>
      </w:r>
      <w:r w:rsidRPr="00BE38CE">
        <w:rPr>
          <w:b/>
          <w:sz w:val="28"/>
          <w:szCs w:val="28"/>
        </w:rPr>
        <w:t xml:space="preserve">формирование </w:t>
      </w:r>
      <w:r w:rsidRPr="00BE38CE">
        <w:rPr>
          <w:sz w:val="28"/>
          <w:szCs w:val="28"/>
        </w:rPr>
        <w:t>музыкальной культуры как неотъемлемой части духовной культуры;</w:t>
      </w:r>
    </w:p>
    <w:p w:rsidR="00947A53" w:rsidRPr="00BE38CE" w:rsidRDefault="00947A53" w:rsidP="008C0F4E">
      <w:pPr>
        <w:ind w:firstLine="708"/>
        <w:jc w:val="both"/>
        <w:rPr>
          <w:b/>
          <w:sz w:val="28"/>
          <w:szCs w:val="28"/>
        </w:rPr>
      </w:pPr>
      <w:r w:rsidRPr="00BE38CE">
        <w:rPr>
          <w:sz w:val="28"/>
          <w:szCs w:val="28"/>
        </w:rPr>
        <w:t xml:space="preserve"> -  </w:t>
      </w:r>
      <w:r w:rsidRPr="00BE38CE">
        <w:rPr>
          <w:b/>
          <w:sz w:val="28"/>
          <w:szCs w:val="28"/>
        </w:rPr>
        <w:t xml:space="preserve">развитие </w:t>
      </w:r>
      <w:r w:rsidRPr="00BE38CE">
        <w:rPr>
          <w:sz w:val="28"/>
          <w:szCs w:val="28"/>
        </w:rPr>
        <w:t>музыкальности; музыкального слуха, чувства ритма, музыкальной памяти и восприимчивости, способности к сопереживанию; образного и ассоциативного мышления, творческого воображения, певческого голоса; приобщение к музыкальному искусству посредством вокально-певческого жанра как одного из самых доступных и массовых видов музыкальной деятельности;</w:t>
      </w:r>
    </w:p>
    <w:p w:rsidR="00246344" w:rsidRPr="00BE38CE" w:rsidRDefault="002D526D" w:rsidP="008C0F4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7A53" w:rsidRPr="00BE38CE">
        <w:rPr>
          <w:sz w:val="28"/>
          <w:szCs w:val="28"/>
        </w:rPr>
        <w:t xml:space="preserve"> -</w:t>
      </w:r>
      <w:r w:rsidR="00947A53" w:rsidRPr="00BE38CE">
        <w:rPr>
          <w:b/>
          <w:sz w:val="28"/>
          <w:szCs w:val="28"/>
        </w:rPr>
        <w:t xml:space="preserve">  освоение </w:t>
      </w:r>
      <w:r w:rsidR="00947A53" w:rsidRPr="00BE38CE">
        <w:rPr>
          <w:sz w:val="28"/>
          <w:szCs w:val="28"/>
        </w:rPr>
        <w:t>образцов современной музыки, усвоении знаний о музыкантах, музыкальных инструментах, музыкальной грамоте и искусстве вока</w:t>
      </w:r>
      <w:r w:rsidR="00947A53" w:rsidRPr="00BE38CE">
        <w:rPr>
          <w:sz w:val="28"/>
          <w:szCs w:val="28"/>
        </w:rPr>
        <w:lastRenderedPageBreak/>
        <w:t xml:space="preserve">ла, ее интонационно-образной природе, жанровом и стилевом многообразии, о выразительных средствах, особенностях музыкального языка; музыкальном фольклоре и современном творчестве отечественных композиторов; выявление особенностей воздействия звуков музыки на чувства, настроение человека, определение компонентов, связывающих музыку с другими видами искусства и жизнью; </w:t>
      </w:r>
    </w:p>
    <w:p w:rsidR="00947A53" w:rsidRPr="00BE38CE" w:rsidRDefault="002D526D" w:rsidP="008C0F4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7A53" w:rsidRPr="00BE38CE">
        <w:rPr>
          <w:sz w:val="28"/>
          <w:szCs w:val="28"/>
        </w:rPr>
        <w:t xml:space="preserve">- </w:t>
      </w:r>
      <w:r w:rsidR="00947A53" w:rsidRPr="00BE38CE">
        <w:rPr>
          <w:b/>
          <w:sz w:val="28"/>
          <w:szCs w:val="28"/>
        </w:rPr>
        <w:t>овладение практическими умениями и навыками</w:t>
      </w:r>
      <w:r w:rsidR="00947A53" w:rsidRPr="00BE38CE">
        <w:rPr>
          <w:sz w:val="28"/>
          <w:szCs w:val="28"/>
        </w:rPr>
        <w:t xml:space="preserve"> в различных видах музыкально-творческой деятельности: в пении, игре на инструментах, музыкально-пластическом движении, импровизации, драматизации исполняемых произведений;</w:t>
      </w:r>
    </w:p>
    <w:p w:rsidR="00947A53" w:rsidRPr="00BE38CE" w:rsidRDefault="002D526D" w:rsidP="008C0F4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7A53" w:rsidRPr="00BE38CE">
        <w:rPr>
          <w:sz w:val="28"/>
          <w:szCs w:val="28"/>
        </w:rPr>
        <w:t xml:space="preserve"> - </w:t>
      </w:r>
      <w:r w:rsidR="00947A53" w:rsidRPr="00BE38CE">
        <w:rPr>
          <w:b/>
          <w:sz w:val="28"/>
          <w:szCs w:val="28"/>
        </w:rPr>
        <w:t xml:space="preserve">воспитание </w:t>
      </w:r>
      <w:r w:rsidR="00947A53" w:rsidRPr="00BE38CE">
        <w:rPr>
          <w:sz w:val="28"/>
          <w:szCs w:val="28"/>
        </w:rPr>
        <w:t>устойчивого интереса к музыке, музыкальному искусству своего народа и других народов мира; музыкального вкуса учащихся; потребности в самостоятельном общении с музыкой и музыкальном самообразовании; эмоционально-ценностного отношения к музыке; слушательской и исполнительской культуры учащихся.</w:t>
      </w:r>
    </w:p>
    <w:p w:rsidR="00947A53" w:rsidRPr="00BE38CE" w:rsidRDefault="00947A53" w:rsidP="008C0F4E">
      <w:pPr>
        <w:ind w:firstLine="709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Контроль в рамках реализации программы  </w:t>
      </w:r>
      <w:r w:rsidR="00AC46A6" w:rsidRPr="00BE38CE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>носит мотивационно - стимулирующий и корригирующий характер.</w:t>
      </w:r>
    </w:p>
    <w:p w:rsidR="00947A53" w:rsidRPr="00BE38CE" w:rsidRDefault="00947A53" w:rsidP="008C0F4E">
      <w:pPr>
        <w:ind w:firstLine="708"/>
        <w:jc w:val="both"/>
        <w:rPr>
          <w:b/>
          <w:sz w:val="28"/>
          <w:szCs w:val="28"/>
        </w:rPr>
      </w:pPr>
      <w:r w:rsidRPr="00BE38CE">
        <w:rPr>
          <w:b/>
          <w:sz w:val="28"/>
          <w:szCs w:val="28"/>
        </w:rPr>
        <w:t xml:space="preserve">Виды контроля: </w:t>
      </w:r>
    </w:p>
    <w:p w:rsidR="00947A53" w:rsidRPr="00BE38CE" w:rsidRDefault="00947A53" w:rsidP="008C0F4E">
      <w:pPr>
        <w:jc w:val="both"/>
        <w:rPr>
          <w:sz w:val="28"/>
          <w:szCs w:val="28"/>
        </w:rPr>
      </w:pPr>
      <w:r w:rsidRPr="00BE38CE">
        <w:rPr>
          <w:sz w:val="28"/>
          <w:szCs w:val="28"/>
        </w:rPr>
        <w:t>- предварительный</w:t>
      </w:r>
      <w:r w:rsidR="00AC46A6" w:rsidRPr="00BE38CE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 xml:space="preserve">  -  диагностика способностей учащихся;</w:t>
      </w:r>
    </w:p>
    <w:p w:rsidR="00947A53" w:rsidRPr="00BE38CE" w:rsidRDefault="00947A53" w:rsidP="008C0F4E">
      <w:pPr>
        <w:jc w:val="both"/>
        <w:rPr>
          <w:sz w:val="28"/>
          <w:szCs w:val="28"/>
        </w:rPr>
      </w:pPr>
      <w:r w:rsidRPr="00BE38CE">
        <w:rPr>
          <w:sz w:val="28"/>
          <w:szCs w:val="28"/>
        </w:rPr>
        <w:t>- текущий – наблюдение за</w:t>
      </w:r>
      <w:r w:rsidR="00AC46A6" w:rsidRPr="00BE38CE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 xml:space="preserve"> </w:t>
      </w:r>
      <w:r w:rsidR="00AC46A6" w:rsidRPr="00BE38CE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 xml:space="preserve">успешностью </w:t>
      </w:r>
      <w:r w:rsidR="00773C15" w:rsidRPr="00BE38CE">
        <w:rPr>
          <w:sz w:val="28"/>
          <w:szCs w:val="28"/>
        </w:rPr>
        <w:t>освоения обучающимися вокальными умениями</w:t>
      </w:r>
      <w:r w:rsidRPr="00BE38CE">
        <w:rPr>
          <w:sz w:val="28"/>
          <w:szCs w:val="28"/>
        </w:rPr>
        <w:t xml:space="preserve"> и развитием вокального мастерства;</w:t>
      </w:r>
    </w:p>
    <w:p w:rsidR="00947A53" w:rsidRPr="00BE38CE" w:rsidRDefault="00947A53" w:rsidP="008C0F4E">
      <w:pPr>
        <w:jc w:val="both"/>
        <w:rPr>
          <w:sz w:val="28"/>
          <w:szCs w:val="28"/>
        </w:rPr>
      </w:pPr>
      <w:r w:rsidRPr="00BE38CE">
        <w:rPr>
          <w:sz w:val="28"/>
          <w:szCs w:val="28"/>
        </w:rPr>
        <w:t>- итоговый</w:t>
      </w:r>
      <w:r w:rsidR="00AC46A6" w:rsidRPr="00BE38CE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 xml:space="preserve">  - анализ результатов выступлени</w:t>
      </w:r>
      <w:r w:rsidR="00AC46A6" w:rsidRPr="00BE38CE">
        <w:rPr>
          <w:sz w:val="28"/>
          <w:szCs w:val="28"/>
        </w:rPr>
        <w:t>я обу</w:t>
      </w:r>
      <w:r w:rsidR="00452D91">
        <w:rPr>
          <w:sz w:val="28"/>
          <w:szCs w:val="28"/>
        </w:rPr>
        <w:t xml:space="preserve">чающихся в рамках школьных, </w:t>
      </w:r>
      <w:r w:rsidR="00D82F7D">
        <w:rPr>
          <w:sz w:val="28"/>
          <w:szCs w:val="28"/>
        </w:rPr>
        <w:t xml:space="preserve">районных </w:t>
      </w:r>
      <w:r w:rsidRPr="00BE38CE">
        <w:rPr>
          <w:sz w:val="28"/>
          <w:szCs w:val="28"/>
        </w:rPr>
        <w:t>мероприятий.</w:t>
      </w:r>
    </w:p>
    <w:p w:rsidR="00614B2E" w:rsidRPr="00BE38CE" w:rsidRDefault="00614B2E" w:rsidP="008C0F4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    </w:t>
      </w:r>
    </w:p>
    <w:p w:rsidR="00A61BF0" w:rsidRPr="004C4CE1" w:rsidRDefault="00614B2E" w:rsidP="008C0F4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     </w:t>
      </w:r>
      <w:r w:rsidR="00080E52">
        <w:rPr>
          <w:color w:val="000000"/>
          <w:sz w:val="28"/>
          <w:szCs w:val="28"/>
        </w:rPr>
        <w:t xml:space="preserve">                     </w:t>
      </w:r>
      <w:r w:rsidR="00556EDC" w:rsidRPr="00BE38CE">
        <w:rPr>
          <w:b/>
          <w:bCs/>
          <w:color w:val="000000"/>
          <w:sz w:val="28"/>
          <w:szCs w:val="28"/>
        </w:rPr>
        <w:t xml:space="preserve"> </w:t>
      </w:r>
      <w:r w:rsidR="00A61BF0" w:rsidRPr="00BE38CE">
        <w:rPr>
          <w:b/>
          <w:bCs/>
          <w:color w:val="000000"/>
          <w:sz w:val="28"/>
          <w:szCs w:val="28"/>
        </w:rPr>
        <w:t>Таблица тематического распределения часов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0"/>
        <w:gridCol w:w="2554"/>
        <w:gridCol w:w="1276"/>
        <w:gridCol w:w="1276"/>
        <w:gridCol w:w="1275"/>
        <w:gridCol w:w="1985"/>
      </w:tblGrid>
      <w:tr w:rsidR="00276286" w:rsidRPr="00BE38CE" w:rsidTr="00773C15">
        <w:trPr>
          <w:trHeight w:val="753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2DD8">
              <w:rPr>
                <w:b/>
                <w:color w:val="000000"/>
              </w:rPr>
              <w:t>№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2DD8">
              <w:rPr>
                <w:b/>
                <w:color w:val="000000"/>
              </w:rPr>
              <w:t>Тема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2DD8">
              <w:rPr>
                <w:b/>
                <w:color w:val="000000"/>
              </w:rPr>
              <w:t>Теория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2DD8">
              <w:rPr>
                <w:b/>
                <w:color w:val="000000"/>
              </w:rPr>
              <w:t>Практика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422DD8">
              <w:rPr>
                <w:b/>
                <w:color w:val="000000"/>
              </w:rPr>
              <w:t xml:space="preserve">Кол-во 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2DD8">
              <w:rPr>
                <w:b/>
                <w:color w:val="000000"/>
              </w:rPr>
              <w:t>часов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422DD8" w:rsidRDefault="00F204B0" w:rsidP="008C0F4E">
            <w:pPr>
              <w:jc w:val="both"/>
              <w:rPr>
                <w:b/>
              </w:rPr>
            </w:pPr>
            <w:r w:rsidRPr="00422DD8">
              <w:rPr>
                <w:b/>
              </w:rPr>
              <w:t xml:space="preserve"> </w:t>
            </w:r>
            <w:r w:rsidR="00127E63" w:rsidRPr="00422DD8">
              <w:rPr>
                <w:b/>
              </w:rPr>
              <w:t>Форма контроля</w:t>
            </w:r>
          </w:p>
        </w:tc>
      </w:tr>
      <w:tr w:rsidR="00276286" w:rsidRPr="00BE38CE" w:rsidTr="00773C15">
        <w:trPr>
          <w:trHeight w:val="32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rPr>
                <w:color w:val="000000"/>
              </w:rPr>
              <w:t>1.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rPr>
                <w:color w:val="000000"/>
              </w:rPr>
              <w:t>Вводное занятие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28214E" w:rsidRDefault="002445C6" w:rsidP="008C0F4E">
            <w:pPr>
              <w:jc w:val="both"/>
            </w:pPr>
            <w:r w:rsidRPr="0028214E">
              <w:t xml:space="preserve"> </w:t>
            </w:r>
            <w:r w:rsidR="00E36245" w:rsidRPr="0028214E">
              <w:t>предва</w:t>
            </w:r>
            <w:r w:rsidR="002543C6" w:rsidRPr="0028214E">
              <w:t>рительный</w:t>
            </w:r>
          </w:p>
        </w:tc>
      </w:tr>
      <w:tr w:rsidR="00276286" w:rsidRPr="00BE38CE" w:rsidTr="00773C15">
        <w:trPr>
          <w:trHeight w:val="33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rPr>
                <w:color w:val="000000"/>
              </w:rPr>
              <w:t>2.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 xml:space="preserve">Теория музыки </w:t>
            </w:r>
            <w:r w:rsidRPr="0028214E">
              <w:rPr>
                <w:lang w:val="en-US"/>
              </w:rPr>
              <w:t>I</w:t>
            </w:r>
            <w:r w:rsidRPr="0028214E">
              <w:t>.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Практические занятия на инструментах.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78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28214E" w:rsidRDefault="002445C6" w:rsidP="008C0F4E">
            <w:pPr>
              <w:jc w:val="both"/>
            </w:pPr>
            <w:r w:rsidRPr="0028214E">
              <w:t xml:space="preserve">      </w:t>
            </w:r>
            <w:r w:rsidR="002543C6" w:rsidRPr="0028214E">
              <w:t>текущий</w:t>
            </w:r>
          </w:p>
        </w:tc>
      </w:tr>
      <w:tr w:rsidR="00276286" w:rsidRPr="00BE38CE" w:rsidTr="00773C15">
        <w:trPr>
          <w:trHeight w:val="33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214E">
              <w:t>3.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jc w:val="both"/>
            </w:pPr>
            <w:r w:rsidRPr="0028214E">
              <w:t>Клавишные инструменты.</w:t>
            </w:r>
          </w:p>
          <w:p w:rsidR="00276286" w:rsidRPr="0028214E" w:rsidRDefault="00276286" w:rsidP="008C0F4E">
            <w:pPr>
              <w:jc w:val="both"/>
            </w:pPr>
            <w:r w:rsidRPr="0028214E">
              <w:t>Струнные инструменты (электрогитары соло, ритм).</w:t>
            </w:r>
          </w:p>
          <w:p w:rsidR="00276286" w:rsidRPr="0028214E" w:rsidRDefault="00276286" w:rsidP="008C0F4E">
            <w:pPr>
              <w:jc w:val="both"/>
            </w:pPr>
            <w:r w:rsidRPr="0028214E">
              <w:t>Бас – гитара.</w:t>
            </w:r>
          </w:p>
          <w:p w:rsidR="00276286" w:rsidRPr="0028214E" w:rsidRDefault="00276286" w:rsidP="008C0F4E">
            <w:pPr>
              <w:jc w:val="both"/>
            </w:pPr>
            <w:r w:rsidRPr="0028214E">
              <w:t>Основные певческие навыки.</w:t>
            </w:r>
          </w:p>
          <w:p w:rsidR="00276286" w:rsidRPr="0028214E" w:rsidRDefault="00276286" w:rsidP="008C0F4E">
            <w:pPr>
              <w:jc w:val="both"/>
            </w:pPr>
            <w:r w:rsidRPr="0028214E">
              <w:t>Основы музыкального образования.</w:t>
            </w:r>
          </w:p>
          <w:p w:rsidR="00276286" w:rsidRPr="0028214E" w:rsidRDefault="00276286" w:rsidP="008C0F4E">
            <w:pPr>
              <w:jc w:val="both"/>
            </w:pPr>
            <w:r w:rsidRPr="0028214E">
              <w:t xml:space="preserve"> Ансамбль.</w:t>
            </w:r>
          </w:p>
          <w:p w:rsidR="00276286" w:rsidRPr="0028214E" w:rsidRDefault="00276286" w:rsidP="008C0F4E">
            <w:pPr>
              <w:jc w:val="both"/>
            </w:pPr>
            <w:r w:rsidRPr="0028214E">
              <w:t>Практические занятия на инструментах.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Вокал.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 xml:space="preserve">            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 xml:space="preserve">        58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116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28214E" w:rsidRDefault="00276286" w:rsidP="008C0F4E">
            <w:pPr>
              <w:jc w:val="both"/>
            </w:pPr>
          </w:p>
          <w:p w:rsidR="002543C6" w:rsidRPr="0028214E" w:rsidRDefault="002445C6" w:rsidP="008C0F4E">
            <w:pPr>
              <w:jc w:val="both"/>
            </w:pPr>
            <w:r w:rsidRPr="0028214E">
              <w:t xml:space="preserve">      </w:t>
            </w:r>
            <w:r w:rsidR="002543C6" w:rsidRPr="0028214E">
              <w:t xml:space="preserve"> итоговый </w:t>
            </w:r>
          </w:p>
        </w:tc>
      </w:tr>
      <w:tr w:rsidR="00276286" w:rsidRPr="00BE38CE" w:rsidTr="00773C15">
        <w:trPr>
          <w:trHeight w:val="33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4.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jc w:val="both"/>
            </w:pPr>
            <w:r w:rsidRPr="0028214E">
              <w:t xml:space="preserve">Теория музыки </w:t>
            </w:r>
            <w:r w:rsidRPr="0028214E">
              <w:rPr>
                <w:lang w:val="en-US"/>
              </w:rPr>
              <w:t>II</w:t>
            </w:r>
            <w:r w:rsidRPr="0028214E">
              <w:t xml:space="preserve">. </w:t>
            </w:r>
          </w:p>
          <w:p w:rsidR="00276286" w:rsidRPr="0028214E" w:rsidRDefault="00276286" w:rsidP="008C0F4E">
            <w:pPr>
              <w:jc w:val="both"/>
            </w:pPr>
            <w:r w:rsidRPr="0028214E">
              <w:lastRenderedPageBreak/>
              <w:t>Оркестровые и групповые занятия. Практические занятия на инструментах.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lastRenderedPageBreak/>
              <w:t>1</w:t>
            </w:r>
            <w:r w:rsidR="00640793">
              <w:t>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lastRenderedPageBreak/>
              <w:t>1</w:t>
            </w:r>
            <w:r w:rsidR="00640793">
              <w:t>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640793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lastRenderedPageBreak/>
              <w:t>296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28214E" w:rsidRDefault="00D222C3" w:rsidP="008C0F4E">
            <w:pPr>
              <w:jc w:val="both"/>
            </w:pPr>
            <w:r w:rsidRPr="0028214E">
              <w:lastRenderedPageBreak/>
              <w:t>участия в концер</w:t>
            </w:r>
            <w:r w:rsidRPr="0028214E">
              <w:lastRenderedPageBreak/>
              <w:t>тах и мероприятиях школы</w:t>
            </w:r>
          </w:p>
        </w:tc>
      </w:tr>
      <w:tr w:rsidR="00276286" w:rsidRPr="00BE38CE" w:rsidTr="00773C15">
        <w:trPr>
          <w:trHeight w:val="33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rPr>
                <w:color w:val="000000"/>
              </w:rPr>
              <w:t>Итого:</w:t>
            </w:r>
          </w:p>
          <w:p w:rsidR="00276286" w:rsidRPr="0028214E" w:rsidRDefault="00276286" w:rsidP="008C0F4E">
            <w:pPr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2</w:t>
            </w:r>
            <w:r w:rsidR="00FB7749">
              <w:t>5</w:t>
            </w:r>
            <w:r w:rsidR="00640793"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FB7749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25</w:t>
            </w:r>
            <w:r w:rsidR="00640793"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5B5949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50</w:t>
            </w:r>
            <w:r w:rsidR="00640793">
              <w:t>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28214E" w:rsidRDefault="00276286" w:rsidP="008C0F4E">
            <w:pPr>
              <w:jc w:val="both"/>
            </w:pPr>
          </w:p>
        </w:tc>
      </w:tr>
    </w:tbl>
    <w:p w:rsidR="004D7816" w:rsidRPr="00BE38CE" w:rsidRDefault="004D7816" w:rsidP="008C0F4E">
      <w:pPr>
        <w:tabs>
          <w:tab w:val="left" w:pos="420"/>
          <w:tab w:val="right" w:pos="10336"/>
        </w:tabs>
        <w:jc w:val="both"/>
        <w:rPr>
          <w:b/>
          <w:bCs/>
          <w:color w:val="000000"/>
          <w:sz w:val="28"/>
          <w:szCs w:val="28"/>
        </w:rPr>
      </w:pPr>
    </w:p>
    <w:p w:rsidR="00A61BF0" w:rsidRPr="00FB087F" w:rsidRDefault="00A61BF0" w:rsidP="008C0F4E">
      <w:pPr>
        <w:tabs>
          <w:tab w:val="left" w:pos="420"/>
          <w:tab w:val="right" w:pos="10336"/>
        </w:tabs>
        <w:jc w:val="both"/>
        <w:rPr>
          <w:b/>
          <w:bCs/>
          <w:color w:val="000000"/>
          <w:sz w:val="28"/>
          <w:szCs w:val="28"/>
        </w:rPr>
      </w:pPr>
      <w:r w:rsidRPr="00BE38CE">
        <w:rPr>
          <w:b/>
          <w:sz w:val="28"/>
          <w:szCs w:val="28"/>
        </w:rPr>
        <w:t>Литература.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1 Брагинская Ж.И. Самодеятельные вокально-инструментальные ансамбли и их репертуар. – М., “Профиздат”, 1986.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2 Браславский Д. Аранжировка сопровождения вокала для инструментальных ансамблей. М., изд. “Советская Россия”, 1983.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3 Говорушина М., Игонин В. Вопросы музыкальной педагогики. –     Ленинград, изд. “Музыка”, 1985.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4 Литвак А.Г. Тифлопсихология. – М., “Просвещение”, 1985.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5 Рязанов В. Инструментальные ансамбли и оркестры. – М., изд. “Музыка”, 1972.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6 Способин И.В. Музыкальная форма. – М., МузГИЗ, 1967.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7 Сухоняева Е.Э. Музыкальные занятия с детьми. – Ростов-на-Дону, изд. “Феникс”, 2002.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8 Шацкая В.Н. Музыкально-эстетическое воспитание детей и юношества. – М., изд. “Педагогика”, 1975.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9 Юцевич Ю.Е. Словарь музыкальных терминов. – Киев, издательство “МузычнаУкрайина”.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10 Методологические проблемы развития педагогической науки / Под ред. П.Р.Атутова,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11 Крысько В.Г. Научите человека фантазировать (творчество и развивающее образование).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12 Чесноков П. Г. Хор и управление им. Пособие для хоровых дирижёров.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13 Ильин В. Очерки истории русской хоровой культуры. </w:t>
      </w:r>
    </w:p>
    <w:p w:rsidR="00A61BF0" w:rsidRPr="00BE38CE" w:rsidRDefault="00A61BF0" w:rsidP="008C0F4E">
      <w:pPr>
        <w:shd w:val="clear" w:color="auto" w:fill="FFFFFF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Михеева Л. Музыкальный словарь в рассказах </w:t>
      </w:r>
    </w:p>
    <w:p w:rsidR="00A61BF0" w:rsidRPr="00BE38CE" w:rsidRDefault="00A61BF0" w:rsidP="003D73F5">
      <w:pPr>
        <w:shd w:val="clear" w:color="auto" w:fill="FFFFFF"/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14 </w:t>
      </w:r>
      <w:hyperlink r:id="rId5" w:tooltip="И.Ю.Куберский" w:history="1">
        <w:r w:rsidRPr="00BE38CE">
          <w:rPr>
            <w:rStyle w:val="a3"/>
            <w:sz w:val="28"/>
            <w:szCs w:val="28"/>
          </w:rPr>
          <w:t>И.Ю.Куберский</w:t>
        </w:r>
      </w:hyperlink>
      <w:r w:rsidRPr="00BE38CE">
        <w:rPr>
          <w:sz w:val="28"/>
          <w:szCs w:val="28"/>
        </w:rPr>
        <w:t xml:space="preserve">, Е.В.Минина. Энциклопедия юного музыканта.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>15 Журавлев В.И. Педагогика в системе наук о человеке.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iCs/>
          <w:sz w:val="28"/>
          <w:szCs w:val="28"/>
        </w:rPr>
        <w:t>16 Пиличаускас А.</w:t>
      </w:r>
      <w:r w:rsidRPr="00BE38CE">
        <w:rPr>
          <w:sz w:val="28"/>
          <w:szCs w:val="28"/>
        </w:rPr>
        <w:t xml:space="preserve"> Познание музыки как воспитательная проблема.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iCs/>
          <w:sz w:val="28"/>
          <w:szCs w:val="28"/>
        </w:rPr>
        <w:t>17 Белобородова В.К.</w:t>
      </w:r>
      <w:r w:rsidRPr="00BE38CE">
        <w:rPr>
          <w:sz w:val="28"/>
          <w:szCs w:val="28"/>
        </w:rPr>
        <w:t xml:space="preserve"> Методика музыкального образования.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iCs/>
          <w:sz w:val="28"/>
          <w:szCs w:val="28"/>
        </w:rPr>
        <w:t>18 Дмитриева А.Г., Черноиваненко Н.М.</w:t>
      </w:r>
      <w:r w:rsidRPr="00BE38CE">
        <w:rPr>
          <w:sz w:val="28"/>
          <w:szCs w:val="28"/>
        </w:rPr>
        <w:t xml:space="preserve"> Методика музыкального воспитания в школе.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iCs/>
          <w:sz w:val="28"/>
          <w:szCs w:val="28"/>
        </w:rPr>
        <w:t>20 Шиянов Е.А., Котова И.Б.</w:t>
      </w:r>
      <w:r w:rsidRPr="00BE38CE">
        <w:rPr>
          <w:sz w:val="28"/>
          <w:szCs w:val="28"/>
        </w:rPr>
        <w:t xml:space="preserve"> Развитие личности в обучении. 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21 Элементарная</w:t>
      </w:r>
      <w:r w:rsidR="00002D46" w:rsidRPr="00BE38CE">
        <w:rPr>
          <w:sz w:val="28"/>
          <w:szCs w:val="28"/>
        </w:rPr>
        <w:t xml:space="preserve"> </w:t>
      </w:r>
      <w:r w:rsidR="00A61BF0" w:rsidRPr="00BE38CE">
        <w:rPr>
          <w:sz w:val="28"/>
          <w:szCs w:val="28"/>
        </w:rPr>
        <w:t xml:space="preserve"> Теория</w:t>
      </w:r>
      <w:r w:rsidR="0059580B" w:rsidRPr="00BE38CE">
        <w:rPr>
          <w:sz w:val="28"/>
          <w:szCs w:val="28"/>
        </w:rPr>
        <w:t xml:space="preserve"> </w:t>
      </w:r>
      <w:r w:rsidR="00A61BF0" w:rsidRPr="00BE38CE">
        <w:rPr>
          <w:sz w:val="28"/>
          <w:szCs w:val="28"/>
        </w:rPr>
        <w:t xml:space="preserve"> Музыки  В. Вахромеев.</w:t>
      </w:r>
    </w:p>
    <w:p w:rsidR="00F042A3" w:rsidRPr="00BE38CE" w:rsidRDefault="00D52DA4" w:rsidP="008C0F4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left:0;text-align:left;margin-left:265.95pt;margin-top:12.8pt;width:211.9pt;height:16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" stroked="f">
            <v:textbox style="mso-next-textbox:#_x0000_s1027">
              <w:txbxContent>
                <w:p w:rsidR="00BE38CE" w:rsidRPr="00773C15" w:rsidRDefault="00BE38CE" w:rsidP="00BE38CE">
                  <w:pPr>
                    <w:jc w:val="right"/>
                  </w:pPr>
                  <w:r w:rsidRPr="00773C15">
                    <w:t>СОГЛАСОВАНО</w:t>
                  </w:r>
                </w:p>
                <w:p w:rsidR="00773C15" w:rsidRDefault="00BE38CE" w:rsidP="00BE38CE">
                  <w:pPr>
                    <w:jc w:val="right"/>
                  </w:pPr>
                  <w:r w:rsidRPr="00773C15">
                    <w:t xml:space="preserve">Заместитель директора </w:t>
                  </w:r>
                </w:p>
                <w:p w:rsidR="00BE38CE" w:rsidRPr="00773C15" w:rsidRDefault="00BE38CE" w:rsidP="00BE38CE">
                  <w:pPr>
                    <w:jc w:val="right"/>
                  </w:pPr>
                  <w:r w:rsidRPr="00773C15">
                    <w:t>по воспитательной работе</w:t>
                  </w:r>
                </w:p>
                <w:p w:rsidR="00BE38CE" w:rsidRPr="00773C15" w:rsidRDefault="00BE38CE" w:rsidP="00BE38CE">
                  <w:pPr>
                    <w:jc w:val="right"/>
                  </w:pPr>
                  <w:r w:rsidRPr="00773C15">
                    <w:t>_________      ______________</w:t>
                  </w:r>
                </w:p>
                <w:p w:rsidR="00BE38CE" w:rsidRPr="00773C15" w:rsidRDefault="00BE38CE" w:rsidP="00BE38CE">
                  <w:r w:rsidRPr="00773C15">
                    <w:t xml:space="preserve">              роспись       </w:t>
                  </w:r>
                  <w:r w:rsidR="00773C15">
                    <w:t xml:space="preserve">                 Ф.И.О</w:t>
                  </w:r>
                </w:p>
                <w:p w:rsidR="00BE38CE" w:rsidRPr="00773C15" w:rsidRDefault="008B4588" w:rsidP="00BE38CE">
                  <w:pPr>
                    <w:jc w:val="right"/>
                  </w:pPr>
                  <w:r w:rsidRPr="00773C15">
                    <w:t>«</w:t>
                  </w:r>
                  <w:r w:rsidR="00BE38CE" w:rsidRPr="00773C15">
                    <w:t>____</w:t>
                  </w:r>
                  <w:r w:rsidRPr="00773C15">
                    <w:t>»</w:t>
                  </w:r>
                  <w:r w:rsidR="00BE38CE" w:rsidRPr="00773C15">
                    <w:t>__________ 20 ___ года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" o:spid="_x0000_s1026" style="position:absolute;left:0;text-align:left;margin-left:-9.2pt;margin-top:16.55pt;width:251.05pt;height:16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" stroked="f">
            <v:textbox style="mso-next-textbox:#Прямоугольник 1">
              <w:txbxContent>
                <w:p w:rsidR="00BE38CE" w:rsidRPr="00773C15" w:rsidRDefault="00BE38CE" w:rsidP="00BE38CE">
                  <w:r w:rsidRPr="00773C15">
                    <w:t>СОГЛАСОВАНО</w:t>
                  </w:r>
                </w:p>
                <w:p w:rsidR="00BE38CE" w:rsidRPr="00773C15" w:rsidRDefault="00BE38CE" w:rsidP="00BE38CE">
                  <w:r w:rsidRPr="00773C15">
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</w:r>
                  <w:r w:rsidR="00773C15">
                    <w:t>ГКСУВУЗТ ОШ КК</w:t>
                  </w:r>
                </w:p>
                <w:p w:rsidR="00BE38CE" w:rsidRPr="00773C15" w:rsidRDefault="00BE38CE" w:rsidP="00BE38CE">
                  <w:r w:rsidRPr="00773C15">
                    <w:t xml:space="preserve">от </w:t>
                  </w:r>
                  <w:r w:rsidR="008B4588" w:rsidRPr="00773C15">
                    <w:t>«</w:t>
                  </w:r>
                  <w:r w:rsidRPr="00773C15">
                    <w:t>___</w:t>
                  </w:r>
                  <w:r w:rsidR="008B4588" w:rsidRPr="00773C15">
                    <w:t>»</w:t>
                  </w:r>
                  <w:r w:rsidRPr="00773C15">
                    <w:t>______</w:t>
                  </w:r>
                  <w:r w:rsidR="008B4588" w:rsidRPr="00773C15">
                    <w:t>___</w:t>
                  </w:r>
                  <w:r w:rsidRPr="00773C15">
                    <w:t xml:space="preserve"> 20___ года  № ___</w:t>
                  </w:r>
                </w:p>
                <w:p w:rsidR="00BE38CE" w:rsidRPr="00773C15" w:rsidRDefault="00BE38CE" w:rsidP="00BE38CE">
                  <w:r w:rsidRPr="00773C15">
                    <w:t>_____________         _______________</w:t>
                  </w:r>
                </w:p>
                <w:p w:rsidR="00BE38CE" w:rsidRPr="00773C15" w:rsidRDefault="00BE38CE" w:rsidP="00BE38CE">
                  <w:pPr>
                    <w:rPr>
                      <w:b/>
                    </w:rPr>
                  </w:pPr>
                  <w:r w:rsidRPr="00773C15">
                    <w:t xml:space="preserve">роспись руководителя МО                                        </w:t>
                  </w:r>
                </w:p>
                <w:p w:rsidR="00773C15" w:rsidRDefault="00773C15"/>
              </w:txbxContent>
            </v:textbox>
          </v:rect>
        </w:pict>
      </w:r>
    </w:p>
    <w:sectPr w:rsidR="00F042A3" w:rsidRPr="00BE38CE" w:rsidSect="00865206">
      <w:pgSz w:w="11906" w:h="16838" w:code="9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C77C7"/>
    <w:multiLevelType w:val="hybridMultilevel"/>
    <w:tmpl w:val="9A206BB2"/>
    <w:lvl w:ilvl="0" w:tplc="CFD223D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ECC0878"/>
    <w:multiLevelType w:val="hybridMultilevel"/>
    <w:tmpl w:val="1138FA66"/>
    <w:lvl w:ilvl="0" w:tplc="82BABC9A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A6D8B"/>
    <w:rsid w:val="00002D46"/>
    <w:rsid w:val="00002E7E"/>
    <w:rsid w:val="000065D2"/>
    <w:rsid w:val="000314DB"/>
    <w:rsid w:val="00037527"/>
    <w:rsid w:val="00080E52"/>
    <w:rsid w:val="00081CB8"/>
    <w:rsid w:val="00084F05"/>
    <w:rsid w:val="000C33AE"/>
    <w:rsid w:val="000E11FC"/>
    <w:rsid w:val="001277C2"/>
    <w:rsid w:val="00127E63"/>
    <w:rsid w:val="00190A06"/>
    <w:rsid w:val="001A688F"/>
    <w:rsid w:val="00200EFE"/>
    <w:rsid w:val="00203E67"/>
    <w:rsid w:val="002040E2"/>
    <w:rsid w:val="002375D7"/>
    <w:rsid w:val="00243504"/>
    <w:rsid w:val="002445C6"/>
    <w:rsid w:val="00246344"/>
    <w:rsid w:val="002543C6"/>
    <w:rsid w:val="00266D5F"/>
    <w:rsid w:val="00276286"/>
    <w:rsid w:val="0028124F"/>
    <w:rsid w:val="0028214E"/>
    <w:rsid w:val="00285BED"/>
    <w:rsid w:val="002A4F49"/>
    <w:rsid w:val="002D43AD"/>
    <w:rsid w:val="002D526D"/>
    <w:rsid w:val="002F3949"/>
    <w:rsid w:val="00302645"/>
    <w:rsid w:val="00344773"/>
    <w:rsid w:val="003D73F5"/>
    <w:rsid w:val="003E72D1"/>
    <w:rsid w:val="00422DD8"/>
    <w:rsid w:val="00437B1C"/>
    <w:rsid w:val="0044497E"/>
    <w:rsid w:val="00452D91"/>
    <w:rsid w:val="00481A69"/>
    <w:rsid w:val="004C4479"/>
    <w:rsid w:val="004C4CE1"/>
    <w:rsid w:val="004D7816"/>
    <w:rsid w:val="0051254E"/>
    <w:rsid w:val="00556171"/>
    <w:rsid w:val="00556EDC"/>
    <w:rsid w:val="00563627"/>
    <w:rsid w:val="00565145"/>
    <w:rsid w:val="00566FA0"/>
    <w:rsid w:val="0059580B"/>
    <w:rsid w:val="005B5949"/>
    <w:rsid w:val="005B6BFA"/>
    <w:rsid w:val="00614B2E"/>
    <w:rsid w:val="00635E4D"/>
    <w:rsid w:val="00640793"/>
    <w:rsid w:val="006A6970"/>
    <w:rsid w:val="006B27C5"/>
    <w:rsid w:val="006C5135"/>
    <w:rsid w:val="006C7E3F"/>
    <w:rsid w:val="0070437F"/>
    <w:rsid w:val="00764065"/>
    <w:rsid w:val="00773C15"/>
    <w:rsid w:val="00775DD1"/>
    <w:rsid w:val="0079384F"/>
    <w:rsid w:val="007C23C5"/>
    <w:rsid w:val="007E2E95"/>
    <w:rsid w:val="00804424"/>
    <w:rsid w:val="008326C4"/>
    <w:rsid w:val="00841CC6"/>
    <w:rsid w:val="00865206"/>
    <w:rsid w:val="008735DE"/>
    <w:rsid w:val="008B4588"/>
    <w:rsid w:val="008C0F4E"/>
    <w:rsid w:val="008C7B41"/>
    <w:rsid w:val="008F520D"/>
    <w:rsid w:val="0090542E"/>
    <w:rsid w:val="00943728"/>
    <w:rsid w:val="00947A53"/>
    <w:rsid w:val="00A306C2"/>
    <w:rsid w:val="00A328E2"/>
    <w:rsid w:val="00A61BF0"/>
    <w:rsid w:val="00A96696"/>
    <w:rsid w:val="00AB6C13"/>
    <w:rsid w:val="00AC2630"/>
    <w:rsid w:val="00AC46A6"/>
    <w:rsid w:val="00AC777A"/>
    <w:rsid w:val="00B2491E"/>
    <w:rsid w:val="00B4595D"/>
    <w:rsid w:val="00B46D76"/>
    <w:rsid w:val="00B47C3A"/>
    <w:rsid w:val="00B65D8E"/>
    <w:rsid w:val="00B75638"/>
    <w:rsid w:val="00B9293B"/>
    <w:rsid w:val="00BA0E3E"/>
    <w:rsid w:val="00BE38CE"/>
    <w:rsid w:val="00BE4D2A"/>
    <w:rsid w:val="00BF4BCD"/>
    <w:rsid w:val="00C06FA3"/>
    <w:rsid w:val="00C5571D"/>
    <w:rsid w:val="00C64F3A"/>
    <w:rsid w:val="00C95F28"/>
    <w:rsid w:val="00CD1FDF"/>
    <w:rsid w:val="00D119C6"/>
    <w:rsid w:val="00D222C3"/>
    <w:rsid w:val="00D35CC8"/>
    <w:rsid w:val="00D51499"/>
    <w:rsid w:val="00D52DA4"/>
    <w:rsid w:val="00D82F7D"/>
    <w:rsid w:val="00D83A15"/>
    <w:rsid w:val="00DB4344"/>
    <w:rsid w:val="00DE477C"/>
    <w:rsid w:val="00DF7172"/>
    <w:rsid w:val="00E05D3E"/>
    <w:rsid w:val="00E12D76"/>
    <w:rsid w:val="00E1786C"/>
    <w:rsid w:val="00E229DC"/>
    <w:rsid w:val="00E33FFF"/>
    <w:rsid w:val="00E36245"/>
    <w:rsid w:val="00E462E9"/>
    <w:rsid w:val="00E61BD5"/>
    <w:rsid w:val="00EA6D8B"/>
    <w:rsid w:val="00EE2534"/>
    <w:rsid w:val="00EE3190"/>
    <w:rsid w:val="00F042A3"/>
    <w:rsid w:val="00F16801"/>
    <w:rsid w:val="00F204B0"/>
    <w:rsid w:val="00F2499B"/>
    <w:rsid w:val="00F3507D"/>
    <w:rsid w:val="00F851DF"/>
    <w:rsid w:val="00FB087F"/>
    <w:rsid w:val="00FB5497"/>
    <w:rsid w:val="00FB7749"/>
    <w:rsid w:val="00FD5D99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91CCFCA-9A61-45B3-94EE-CDCAA0FC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1BF0"/>
    <w:rPr>
      <w:rFonts w:ascii="Times New Roman" w:hAnsi="Times New Roman" w:cs="Times New Roman" w:hint="default"/>
      <w:color w:val="000000"/>
      <w:u w:val="single"/>
    </w:rPr>
  </w:style>
  <w:style w:type="paragraph" w:styleId="a4">
    <w:name w:val="Body Text Indent"/>
    <w:basedOn w:val="a"/>
    <w:link w:val="a5"/>
    <w:unhideWhenUsed/>
    <w:rsid w:val="00A61BF0"/>
    <w:pPr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A61B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0542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044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442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76406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64065"/>
  </w:style>
  <w:style w:type="paragraph" w:styleId="aa">
    <w:name w:val="No Spacing"/>
    <w:uiPriority w:val="1"/>
    <w:qFormat/>
    <w:rsid w:val="008F52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1">
    <w:name w:val="c11"/>
    <w:basedOn w:val="a"/>
    <w:rsid w:val="001A688F"/>
    <w:pPr>
      <w:spacing w:before="100" w:beforeAutospacing="1" w:after="100" w:afterAutospacing="1"/>
    </w:pPr>
  </w:style>
  <w:style w:type="character" w:customStyle="1" w:styleId="c2">
    <w:name w:val="c2"/>
    <w:basedOn w:val="a0"/>
    <w:rsid w:val="001A6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98.%D0%AE.%D0%9A%D1%83%D0%B1%D0%B5%D1%80%D1%81%D0%BA%D0%B8%D0%B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2268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Оператор</cp:lastModifiedBy>
  <cp:revision>115</cp:revision>
  <cp:lastPrinted>2019-10-28T08:55:00Z</cp:lastPrinted>
  <dcterms:created xsi:type="dcterms:W3CDTF">2016-09-13T11:50:00Z</dcterms:created>
  <dcterms:modified xsi:type="dcterms:W3CDTF">2019-10-28T08:57:00Z</dcterms:modified>
</cp:coreProperties>
</file>